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42"/>
        <w:gridCol w:w="850"/>
        <w:gridCol w:w="569"/>
        <w:gridCol w:w="422"/>
        <w:gridCol w:w="86"/>
        <w:gridCol w:w="182"/>
        <w:gridCol w:w="1292"/>
        <w:gridCol w:w="164"/>
        <w:gridCol w:w="158"/>
        <w:gridCol w:w="183"/>
        <w:gridCol w:w="299"/>
        <w:gridCol w:w="343"/>
        <w:gridCol w:w="172"/>
        <w:gridCol w:w="7"/>
        <w:gridCol w:w="159"/>
        <w:gridCol w:w="337"/>
        <w:gridCol w:w="342"/>
        <w:gridCol w:w="342"/>
        <w:gridCol w:w="342"/>
        <w:gridCol w:w="352"/>
      </w:tblGrid>
      <w:tr w14:paraId="351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259" w:type="dxa"/>
            <w:gridSpan w:val="21"/>
            <w:shd w:val="clear" w:color="auto" w:fill="auto"/>
          </w:tcPr>
          <w:p w14:paraId="60B43B17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</w:p>
          <w:p w14:paraId="6EC11223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</w:p>
          <w:p w14:paraId="1AC96AE3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 xml:space="preserve">UNSKO </w:t>
            </w:r>
            <w:r>
              <w:rPr>
                <w:rStyle w:val="13"/>
                <w:rFonts w:ascii="Arial" w:hAnsi="Arial" w:cs="Arial"/>
                <w:sz w:val="16"/>
                <w:szCs w:val="16"/>
                <w:lang w:val="bs-Latn-BA"/>
              </w:rPr>
              <w:t>SANSKI KANTON</w:t>
            </w:r>
          </w:p>
          <w:p w14:paraId="7704D3F7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Sportski savez Unsko sanskog kantona</w:t>
            </w:r>
          </w:p>
          <w:p w14:paraId="57139265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 xml:space="preserve">                                             </w:t>
            </w:r>
          </w:p>
          <w:p w14:paraId="3072CC89">
            <w:pPr>
              <w:pStyle w:val="6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Calibri" w:hAnsi="Calibri"/>
                <w:lang w:val="hr-BA" w:eastAsia="hr-BA"/>
              </w:rPr>
              <w:drawing>
                <wp:inline distT="0" distB="0" distL="0" distR="0">
                  <wp:extent cx="1758315" cy="878840"/>
                  <wp:effectExtent l="0" t="0" r="0" b="0"/>
                  <wp:docPr id="1" name="Picture 1" descr="Description: ssus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ssus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34" cy="8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F9064B">
            <w:pPr>
              <w:pStyle w:val="6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5715</wp:posOffset>
                      </wp:positionV>
                      <wp:extent cx="57150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6pt;margin-top:0.45pt;height:0pt;width:450pt;z-index:251659264;mso-width-relative:page;mso-height-relative:page;" filled="f" stroked="t" coordsize="21600,21600" o:gfxdata="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lEyn0QAAAAMBAAAPAAAAAAAAAAEAIAAAACIAAABkcnMv&#10;ZG93bnJldi54bWxQSwECFAAUAAAACACHTuJA/g8vwtEBAACwAwAADgAAAAAAAAABACAAAAAgAQAA&#10;ZHJzL2Uyb0RvYy54bWxQSwUGAAAAAAYABgBZAQAAYw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Bihać, ul. </w:t>
            </w:r>
            <w:r>
              <w:rPr>
                <w:rFonts w:hint="default" w:ascii="Arial" w:hAnsi="Arial" w:cs="Arial"/>
                <w:position w:val="-26"/>
                <w:sz w:val="18"/>
                <w:szCs w:val="18"/>
                <w:lang w:val="hr-BA"/>
              </w:rPr>
              <w:t>Bihaćkih kapetana CB 5/A1</w:t>
            </w:r>
            <w:r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, tel/fax: 037 222 517, e-mail: ssusk.bihac@gmail.com</w:t>
            </w:r>
          </w:p>
          <w:p w14:paraId="3E57E5F9">
            <w:pPr>
              <w:pStyle w:val="6"/>
              <w:jc w:val="center"/>
              <w:rPr>
                <w:rFonts w:ascii="Arial" w:hAnsi="Arial" w:cs="Arial"/>
                <w:b/>
                <w:position w:val="-26"/>
                <w:lang w:val="bs-Latn-BA"/>
              </w:rPr>
            </w:pPr>
            <w:r>
              <w:rPr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1905</wp:posOffset>
                      </wp:positionV>
                      <wp:extent cx="57150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7pt;margin-top:0.15pt;height:0pt;width:450pt;z-index:251660288;mso-width-relative:page;mso-height-relative:page;" filled="f" stroked="t" coordsize="21600,21600" o:gfxdata="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6+cUtIAAAADAQAADwAAAAAAAAABACAAAAAiAAAAZHJz&#10;L2Rvd25yZXYueG1sUEsBAhQAFAAAAAgAh07iQNCQuZfRAQAAsAMAAA4AAAAAAAAAAQAgAAAAIQEA&#10;AGRycy9lMm9Eb2MueG1sUEsFBgAAAAAGAAYAWQEAAGQ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position w:val="-26"/>
                <w:lang w:val="bs-Latn-BA"/>
              </w:rPr>
              <w:t>APLIKACIJSKI OBRAZAC 1</w:t>
            </w:r>
          </w:p>
          <w:p w14:paraId="1B6F9F9D">
            <w:pPr>
              <w:pStyle w:val="6"/>
              <w:jc w:val="center"/>
              <w:rPr>
                <w:rFonts w:ascii="Arial" w:hAnsi="Arial" w:cs="Arial"/>
                <w:b/>
                <w:position w:val="-26"/>
                <w:lang w:val="bs-Latn-BA"/>
              </w:rPr>
            </w:pPr>
            <w:r>
              <w:rPr>
                <w:rFonts w:ascii="Arial" w:hAnsi="Arial" w:cs="Arial"/>
                <w:b/>
                <w:position w:val="-26"/>
                <w:lang w:val="bs-Latn-BA"/>
              </w:rPr>
              <w:t>(Rekonstrukcija i opremanje sportskog objekta)</w:t>
            </w:r>
          </w:p>
          <w:p w14:paraId="710A81A1">
            <w:pPr>
              <w:spacing w:after="0" w:line="240" w:lineRule="auto"/>
              <w:ind w:left="72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position w:val="-26"/>
                <w:lang w:val="bs-Latn-BA"/>
              </w:rPr>
              <w:t>za dodjelu sredstava po Javnom pozivu za sufinansiranje projekata rekonstrukcije i opremanja sportskih objekata u 202</w:t>
            </w:r>
            <w:r>
              <w:rPr>
                <w:rFonts w:hint="default" w:ascii="Arial" w:hAnsi="Arial" w:cs="Arial"/>
                <w:position w:val="-26"/>
                <w:lang w:val="hr-BA"/>
              </w:rPr>
              <w:t>6</w:t>
            </w:r>
            <w:r>
              <w:rPr>
                <w:rFonts w:ascii="Arial" w:hAnsi="Arial" w:cs="Arial"/>
                <w:position w:val="-26"/>
                <w:lang w:val="bs-Latn-BA"/>
              </w:rPr>
              <w:t>.godini</w:t>
            </w:r>
          </w:p>
        </w:tc>
      </w:tr>
      <w:tr w14:paraId="7D41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259" w:type="dxa"/>
            <w:gridSpan w:val="21"/>
            <w:shd w:val="clear" w:color="auto" w:fill="C0C0C0"/>
            <w:vAlign w:val="bottom"/>
          </w:tcPr>
          <w:p w14:paraId="71E85B0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PODACI O PODNOSIOCU PRIJAVE (APLIKANTU)</w:t>
            </w:r>
          </w:p>
        </w:tc>
      </w:tr>
      <w:tr w14:paraId="5D4A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259" w:type="dxa"/>
            <w:gridSpan w:val="21"/>
            <w:shd w:val="clear" w:color="auto" w:fill="E6E6E6"/>
          </w:tcPr>
          <w:p w14:paraId="2B641FA7">
            <w:pPr>
              <w:tabs>
                <w:tab w:val="left" w:pos="328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ab/>
            </w: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</w:t>
            </w:r>
          </w:p>
          <w:p w14:paraId="2FB5D9BD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14:paraId="0BEC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585" w:type="dxa"/>
            <w:gridSpan w:val="6"/>
            <w:shd w:val="clear" w:color="auto" w:fill="F3F3F3"/>
          </w:tcPr>
          <w:p w14:paraId="7474A6A0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BB7BE9A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1. Naziv aplikanta</w:t>
            </w:r>
          </w:p>
        </w:tc>
        <w:tc>
          <w:tcPr>
            <w:tcW w:w="4674" w:type="dxa"/>
            <w:gridSpan w:val="15"/>
            <w:shd w:val="clear" w:color="auto" w:fill="auto"/>
          </w:tcPr>
          <w:p w14:paraId="787C40D6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414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shd w:val="clear" w:color="auto" w:fill="F3F3F3"/>
          </w:tcPr>
          <w:p w14:paraId="0711422C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9455AE9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 Adresa sjedišta i  e-mail adresa</w:t>
            </w:r>
          </w:p>
        </w:tc>
        <w:tc>
          <w:tcPr>
            <w:tcW w:w="4674" w:type="dxa"/>
            <w:gridSpan w:val="15"/>
            <w:shd w:val="clear" w:color="auto" w:fill="auto"/>
          </w:tcPr>
          <w:p w14:paraId="200538FB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04F7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shd w:val="clear" w:color="auto" w:fill="F3F3F3"/>
          </w:tcPr>
          <w:p w14:paraId="697AB997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9241771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 Ime i prezime odgovorne osobe</w:t>
            </w:r>
          </w:p>
        </w:tc>
        <w:tc>
          <w:tcPr>
            <w:tcW w:w="4674" w:type="dxa"/>
            <w:gridSpan w:val="15"/>
            <w:shd w:val="clear" w:color="auto" w:fill="auto"/>
          </w:tcPr>
          <w:p w14:paraId="01346A6E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2B6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259" w:type="dxa"/>
            <w:gridSpan w:val="21"/>
            <w:tcBorders>
              <w:top w:val="nil"/>
              <w:bottom w:val="single" w:color="auto" w:sz="4" w:space="0"/>
            </w:tcBorders>
            <w:shd w:val="clear" w:color="auto" w:fill="E6E6E6"/>
          </w:tcPr>
          <w:p w14:paraId="7AFB286C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  <w:p w14:paraId="4169F4A0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Kontakt podaci</w:t>
            </w:r>
          </w:p>
        </w:tc>
      </w:tr>
      <w:tr w14:paraId="449D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</w:tcPr>
          <w:p w14:paraId="5685EC05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C11354C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4. Ime i prezime ovlaštene kontakt osobe i funkcija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AB9BA6D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</w:p>
        </w:tc>
      </w:tr>
      <w:tr w14:paraId="4317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</w:tcPr>
          <w:p w14:paraId="28359D10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7019C04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5. Telefon/mobitel, fax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9095E77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</w:p>
        </w:tc>
      </w:tr>
      <w:tr w14:paraId="7A05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F3F3F3"/>
          </w:tcPr>
          <w:p w14:paraId="5BCFE204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7FF194F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6. E-mail adresa 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62C8443">
            <w:pPr>
              <w:tabs>
                <w:tab w:val="left" w:pos="5865"/>
              </w:tabs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</w:p>
        </w:tc>
      </w:tr>
      <w:tr w14:paraId="6A9F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259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3050ED9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  <w:p w14:paraId="24240D6D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Podaci o banci i ID broj</w:t>
            </w:r>
          </w:p>
        </w:tc>
      </w:tr>
      <w:tr w14:paraId="04D8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78828858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BFC43A6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7. Naziv banke i transakcijski/depozitni </w:t>
            </w:r>
          </w:p>
          <w:p w14:paraId="55E0187F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broj računa: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2335D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382B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58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2C6FB96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8A304E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8. Identifikacijski broj  (ID broj)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491F4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542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4585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F3F3F3"/>
          </w:tcPr>
          <w:p w14:paraId="037035E3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9. Podaci za uplate na depozitni račun </w:t>
            </w:r>
          </w:p>
        </w:tc>
        <w:tc>
          <w:tcPr>
            <w:tcW w:w="4674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53AAF9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2205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585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48C1428C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Broj Budžetske organizacije</w:t>
            </w:r>
          </w:p>
          <w:p w14:paraId="2648F88D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      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3D7BC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B34A4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613786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44449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DB16AC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84E4B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CEE60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4F6C7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0552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85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13011BA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262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EBAEEF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D8B5F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4B22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232A6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9A3A9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3DAE26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8E6E91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442F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585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7FF5113B">
            <w:pPr>
              <w:tabs>
                <w:tab w:val="center" w:pos="2214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Šifra općine</w:t>
            </w:r>
          </w:p>
          <w:p w14:paraId="66ED0D87">
            <w:pPr>
              <w:tabs>
                <w:tab w:val="center" w:pos="2214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3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0CD9D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E3850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92F5D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  <w:tc>
          <w:tcPr>
            <w:tcW w:w="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0628D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13A4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E6E6E6"/>
          </w:tcPr>
          <w:p w14:paraId="586A58B3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B88EA2C">
            <w:pPr>
              <w:tabs>
                <w:tab w:val="left" w:pos="3645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Podaci o projektu</w:t>
            </w:r>
          </w:p>
        </w:tc>
      </w:tr>
      <w:tr w14:paraId="7174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499" w:type="dxa"/>
            <w:gridSpan w:val="5"/>
            <w:tcBorders>
              <w:right w:val="single" w:color="auto" w:sz="4" w:space="0"/>
            </w:tcBorders>
            <w:shd w:val="clear" w:color="auto" w:fill="F3F3F3"/>
          </w:tcPr>
          <w:p w14:paraId="3A5B5545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0CBBAC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10. Naziv projekta</w:t>
            </w:r>
          </w:p>
        </w:tc>
        <w:tc>
          <w:tcPr>
            <w:tcW w:w="4760" w:type="dxa"/>
            <w:gridSpan w:val="16"/>
            <w:tcBorders>
              <w:right w:val="single" w:color="auto" w:sz="4" w:space="0"/>
            </w:tcBorders>
            <w:shd w:val="clear" w:color="auto" w:fill="auto"/>
          </w:tcPr>
          <w:p w14:paraId="5F092D78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  <w:p w14:paraId="0BB3CDD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1682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499" w:type="dxa"/>
            <w:gridSpan w:val="5"/>
            <w:tcBorders>
              <w:right w:val="single" w:color="auto" w:sz="4" w:space="0"/>
            </w:tcBorders>
            <w:shd w:val="clear" w:color="auto" w:fill="F3F3F3"/>
          </w:tcPr>
          <w:p w14:paraId="7A2FF4A4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0CA9E7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11. Mjesto realiziranja projekta</w:t>
            </w:r>
          </w:p>
        </w:tc>
        <w:tc>
          <w:tcPr>
            <w:tcW w:w="4760" w:type="dxa"/>
            <w:gridSpan w:val="16"/>
            <w:tcBorders>
              <w:right w:val="single" w:color="auto" w:sz="4" w:space="0"/>
            </w:tcBorders>
            <w:shd w:val="clear" w:color="auto" w:fill="auto"/>
          </w:tcPr>
          <w:p w14:paraId="5CD6EA4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0DE5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99" w:type="dxa"/>
            <w:gridSpan w:val="5"/>
            <w:tcBorders>
              <w:right w:val="single" w:color="auto" w:sz="4" w:space="0"/>
            </w:tcBorders>
            <w:shd w:val="clear" w:color="auto" w:fill="F3F3F3"/>
          </w:tcPr>
          <w:p w14:paraId="6E03294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DE201F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12. Ukupna vrijednost projekta</w:t>
            </w:r>
          </w:p>
        </w:tc>
        <w:tc>
          <w:tcPr>
            <w:tcW w:w="4760" w:type="dxa"/>
            <w:gridSpan w:val="16"/>
            <w:tcBorders>
              <w:right w:val="single" w:color="auto" w:sz="4" w:space="0"/>
            </w:tcBorders>
            <w:shd w:val="clear" w:color="auto" w:fill="auto"/>
          </w:tcPr>
          <w:p w14:paraId="2E737967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13C4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99" w:type="dxa"/>
            <w:gridSpan w:val="5"/>
            <w:tcBorders>
              <w:right w:val="single" w:color="auto" w:sz="4" w:space="0"/>
            </w:tcBorders>
            <w:shd w:val="clear" w:color="auto" w:fill="F3F3F3"/>
          </w:tcPr>
          <w:p w14:paraId="0C631A93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13. Da li ste za projekat dobili sredstva sa drugih budžetskih pozicija Budžeta Unsko sanskog kantona u 202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hr-BA" w:eastAsia="hr-HR"/>
              </w:rPr>
              <w:t>5</w:t>
            </w: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.godini? (DA ili NE, ako je DA navesti kojih)</w:t>
            </w:r>
          </w:p>
        </w:tc>
        <w:tc>
          <w:tcPr>
            <w:tcW w:w="4760" w:type="dxa"/>
            <w:gridSpan w:val="16"/>
            <w:tcBorders>
              <w:right w:val="single" w:color="auto" w:sz="4" w:space="0"/>
            </w:tcBorders>
            <w:shd w:val="clear" w:color="auto" w:fill="auto"/>
          </w:tcPr>
          <w:p w14:paraId="06F28313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</w:p>
        </w:tc>
      </w:tr>
      <w:tr w14:paraId="7D66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F3F3F3"/>
          </w:tcPr>
          <w:p w14:paraId="2122A2CF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Podnosilac prijave (aplikant) obavezno dostavlja dokumentaciju prema navedenom redoslijedu: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(označiti znakom „x“ dokumentaciju koja se dostavlja u prilogu):</w:t>
            </w:r>
          </w:p>
          <w:p w14:paraId="3DBBD2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Aktuelni izvod iz registra u kome je aplikant registriran (udruženja dostavljaju izvod iz registra udruženja, a izvod iz registra nadležnog suda dostavljaju javne ustanove ili javna preduzeća), ne stariji od šest mjeseci od dana objave Javnog poziva (orginal ili ovjerena kopija). </w:t>
            </w:r>
          </w:p>
          <w:p w14:paraId="66DA64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Uvjerenje o poreskoj registraciji – identifikacioni broj (original ili ovjerena kopija),</w:t>
            </w:r>
          </w:p>
          <w:p w14:paraId="7029C6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Obavještenje o razvrstavanju – Klasifikacija djelatnosti (original ili ovjerena kopija). Javne ustanove, javna preduzeća iz oblasti sporta i klubovi imaju obavezu da ukoliko se iz Klasifikacije djelatnosti ne vidi da aplikant obavlja sportsku djelatnost dostave ovjerenu kopiju rješenja iz kojeg se vidi da aplikant obavlja sportsku djelatnost</w:t>
            </w:r>
          </w:p>
          <w:p w14:paraId="6A0FCE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Potvrda poslovne banke, u kojoj je navedeno da račun nije blokiran iz koje se vidi broj transakcijskog računa i ID broj korisnika, ne starija od tri mjeseca od dana objave Javnog poziva (orginal ili ovjerena kopija). </w:t>
            </w:r>
          </w:p>
          <w:p w14:paraId="436792F7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Za budžetske korisnike koji koriste depozitne račune potrebno je dostaviti potvrdu od nadležnog organa uprava na čije ime je otvoren depozitni račun, s brojem depozitnog računa i instrukcijom za plaćanje ne starija od tri mjeseca (original ili ovjerena kopija),</w:t>
            </w:r>
          </w:p>
          <w:p w14:paraId="797CE4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Bilans stanja i bilans uspjeha za 202</w:t>
            </w:r>
            <w:r>
              <w:rPr>
                <w:rFonts w:hint="default" w:ascii="Arial" w:hAnsi="Arial" w:cs="Arial"/>
                <w:i/>
                <w:sz w:val="20"/>
                <w:szCs w:val="20"/>
                <w:lang w:val="hr-BA"/>
              </w:rPr>
              <w:t>5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. godinu sa vidljivim pečatom FIA (kopija ovjerena pečetom aplikanta),</w:t>
            </w:r>
          </w:p>
          <w:p w14:paraId="75C61CF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Uvjerenje/potvrda o urednom izmirenju direktnih poreza, doprinosa za PIO/MIO i doprinosa za zdravstveno osiguranje izdato od Poreske uprave Federacije BiH, za aplikante koji imaju zaposlenike, aplikant koji nema zaposlenika dostavlja izjavu ovjerenu kod nadležnog organa da nema zaposlenih i da nema neizmirenih obaveza, ne starije od tri mjeseca od dana podnošenja prijave (original ili ovjerena kopija). </w:t>
            </w:r>
          </w:p>
          <w:p w14:paraId="7986EE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 xml:space="preserve">Uvjerenje/potvrda o urednom izmirenju indirektnih poreza, izdato od Uprave za indirektno oporezivan je, ne starije od tri mjeseca od dana podnošenja prijave (ukoliko je u sistemu PDV-a). Ukoliko nije u sistemu PDV-a, aplikant o tome dostavlja izjavu ovjerenu kod nadležnog organa (original ili ovjerena kopija). </w:t>
            </w:r>
          </w:p>
          <w:p w14:paraId="777DDE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Aplikanti su obavezni prilikom prijavljivanja dostaviti i dokumentaciju kojom dokazuju ispunjavanje ostalih uslova i kriterija za vrednovanje (bodovanje) projekata, a to su:</w:t>
            </w:r>
          </w:p>
          <w:p w14:paraId="09F4F01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Dokaz da je sportski objekat u vlasništvu aplikanta ili da aplikant ima pravo upravljanja sportskim objektom odnosno da ima saglasnost vlasnika za izvođenje radova</w:t>
            </w:r>
            <w:r>
              <w:rPr>
                <w:rFonts w:hint="default" w:ascii="Arial" w:hAnsi="Arial" w:cs="Arial"/>
                <w:i/>
                <w:sz w:val="20"/>
                <w:szCs w:val="20"/>
                <w:lang w:val="hr-BA"/>
              </w:rPr>
              <w:t xml:space="preserve"> - objekat ne može biti u vlasništvu privatnih lica 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(original ili ovjerena kopija ne starija od 3 mjeseca),</w:t>
            </w:r>
          </w:p>
          <w:p w14:paraId="634038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Izjava da u momentu podnošenja prijave nema zakonskih smetnji za izvođenje navedenih radova (ovjerena od nadležnog organa za ovjeru),</w:t>
            </w:r>
          </w:p>
          <w:p w14:paraId="026820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Potvrda ili izjava da je u momentu podnošenja prijave osiguran dio sredstava iz drugih izvora za realiziranje navedenog projekta sa navedenim iznosom i namjenama (ovjerena od strane nadležnog organa za ovjeru),</w:t>
            </w:r>
          </w:p>
          <w:p w14:paraId="28A4505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Za planirane radove dostavlja se predmjer i predračun radova (original ili ovjerena kopija),</w:t>
            </w:r>
          </w:p>
          <w:p w14:paraId="0413DC1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Dokaz iskorištenosti kapaciteta objekta sa brojem sportskih organizacija i brojem korisnika iz oblasti sporta i ostalih korisnika koji koriste objekat (izjava ovjerena od nadležnog organa za ovjeru).</w:t>
            </w:r>
          </w:p>
          <w:p w14:paraId="3ACB70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>
              <w:rPr>
                <w:rFonts w:ascii="Arial" w:hAnsi="Arial" w:eastAsia="Times New Roman" w:cs="Arial"/>
                <w:color w:val="383838"/>
                <w:sz w:val="20"/>
                <w:szCs w:val="20"/>
                <w:lang w:eastAsia="hr-BA"/>
              </w:rPr>
              <w:t>Saglasnost Sportskog saveza grada/općine da je projekat od interesa za grad/općinu</w:t>
            </w:r>
            <w:r>
              <w:rPr>
                <w:rFonts w:ascii="Arial" w:hAnsi="Arial" w:cs="Arial"/>
                <w:i/>
                <w:sz w:val="20"/>
                <w:szCs w:val="20"/>
                <w:lang w:val="bs-Latn-BA"/>
              </w:rPr>
              <w:t>.</w:t>
            </w:r>
          </w:p>
          <w:p w14:paraId="03B9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5B3F0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278E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5D970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025B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365F1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394EF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6CD40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7923E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04B57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23006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  <w:p w14:paraId="4FC66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</w:p>
        </w:tc>
      </w:tr>
      <w:tr w14:paraId="0D89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C0C0C0"/>
          </w:tcPr>
          <w:p w14:paraId="501662D7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</w:p>
          <w:p w14:paraId="10C9A03F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2. OPIS PROJEKTA</w:t>
            </w:r>
          </w:p>
        </w:tc>
      </w:tr>
      <w:tr w14:paraId="3BAA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E6E6E6"/>
          </w:tcPr>
          <w:p w14:paraId="749A1A59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D9B8DF1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2.1. Kratko opisati projekt, svrhu projekta i koje aktivnosti su predviđene?</w:t>
            </w:r>
          </w:p>
          <w:p w14:paraId="47BA3B3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Neophodno je navesti i opis po fazama ako realizacija projekta zahtjeva faze, te razloge i neophodnost radova na objektu/terenu.</w:t>
            </w:r>
          </w:p>
          <w:p w14:paraId="116C09E5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94C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auto"/>
          </w:tcPr>
          <w:p w14:paraId="521FE04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53F7CC8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841B247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F861D37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7C88CF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704DCA3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DF5018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C6176B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934DF5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13BAA1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4C0CDC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7A758F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30B559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07D3FE5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E96FE5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1669B4A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691BBE9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1650C4D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9D05E6B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46E2D8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2BF3A68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7A1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1F1F1" w:themeFill="background1" w:themeFillShade="F2"/>
          </w:tcPr>
          <w:p w14:paraId="4F1ECD62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2.2. Da li realizacija projekta ima međunarodni značaj</w:t>
            </w:r>
          </w:p>
          <w:p w14:paraId="77832D8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DA ili NE)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2DFCFFAE">
            <w:pPr>
              <w:tabs>
                <w:tab w:val="left" w:pos="364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088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077" w:type="dxa"/>
            <w:gridSpan w:val="4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2929DF7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365E6D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8D87DE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D3929E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353819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2.3. Vrsta radova</w:t>
            </w:r>
          </w:p>
          <w:p w14:paraId="7CBA947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(označiti aktivnost sa X)</w:t>
            </w:r>
          </w:p>
          <w:p w14:paraId="04FE413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42FDE6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931B3D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restart"/>
            <w:tcBorders>
              <w:right w:val="single" w:color="auto" w:sz="4" w:space="0"/>
            </w:tcBorders>
            <w:shd w:val="clear" w:color="auto" w:fill="F3F3F3"/>
            <w:vAlign w:val="center"/>
          </w:tcPr>
          <w:p w14:paraId="238E772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a)Rekonstrukcija</w:t>
            </w: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F6DD89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F8E43A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0F868A1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Rekonstrukcija postojećeg objekta</w:t>
            </w:r>
          </w:p>
        </w:tc>
      </w:tr>
      <w:tr w14:paraId="7A14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3570EC4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045152C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23EB1F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0D6EFE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Adaptacija</w:t>
            </w:r>
          </w:p>
        </w:tc>
      </w:tr>
      <w:tr w14:paraId="56C6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E0F066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4AC5967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5B507E0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35A570D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Sanacija</w:t>
            </w:r>
          </w:p>
        </w:tc>
      </w:tr>
      <w:tr w14:paraId="1849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5DEE49A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3063A0A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E8BAAE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22D047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Redovno održavanje</w:t>
            </w:r>
          </w:p>
        </w:tc>
      </w:tr>
      <w:tr w14:paraId="414C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75392B0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5ED33E5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b) Opremanje sportskog objekta</w:t>
            </w: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7F4B1B8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B324D7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5EF1D87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Zamjena postojeće opreme</w:t>
            </w:r>
          </w:p>
        </w:tc>
      </w:tr>
      <w:tr w14:paraId="066A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500588A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46" w:type="dxa"/>
            <w:gridSpan w:val="5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2DC924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4D8A3A7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95" w:type="dxa"/>
            <w:gridSpan w:val="10"/>
            <w:tcBorders>
              <w:right w:val="single" w:color="auto" w:sz="4" w:space="0"/>
            </w:tcBorders>
            <w:shd w:val="clear" w:color="auto" w:fill="auto"/>
          </w:tcPr>
          <w:p w14:paraId="22E9202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Opremanje postojećeg objekta</w:t>
            </w:r>
          </w:p>
        </w:tc>
      </w:tr>
      <w:tr w14:paraId="712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3F3F3"/>
          </w:tcPr>
          <w:p w14:paraId="403C4EC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D6B22E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2.4. Naziv sportskog objekta/terena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5AE7238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847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3F3F3"/>
          </w:tcPr>
          <w:p w14:paraId="7A6BD75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33BC67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2.5. Lokacija-mjesto i adresa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6634CD8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9B5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077" w:type="dxa"/>
            <w:gridSpan w:val="4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2C5A064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5F86E1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2.6. Vrsta sportskog objekta/terena</w:t>
            </w:r>
          </w:p>
          <w:p w14:paraId="5A260A8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(označiti vrstu objekta/terena sa X)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 w14:paraId="3858F97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492" w:type="dxa"/>
            <w:gridSpan w:val="14"/>
            <w:tcBorders>
              <w:right w:val="single" w:color="auto" w:sz="4" w:space="0"/>
            </w:tcBorders>
            <w:shd w:val="clear" w:color="auto" w:fill="auto"/>
          </w:tcPr>
          <w:p w14:paraId="4BF5D9F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Zatvoreni sportski objekat</w:t>
            </w:r>
          </w:p>
        </w:tc>
      </w:tr>
      <w:tr w14:paraId="0636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077" w:type="dxa"/>
            <w:gridSpan w:val="4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B18465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 w14:paraId="1D45C56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492" w:type="dxa"/>
            <w:gridSpan w:val="14"/>
            <w:tcBorders>
              <w:right w:val="single" w:color="auto" w:sz="4" w:space="0"/>
            </w:tcBorders>
            <w:shd w:val="clear" w:color="auto" w:fill="auto"/>
          </w:tcPr>
          <w:p w14:paraId="16E3F35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Otvoreni sportski teren</w:t>
            </w:r>
          </w:p>
        </w:tc>
      </w:tr>
      <w:tr w14:paraId="4F3F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3F3F3"/>
          </w:tcPr>
          <w:p w14:paraId="00E6E41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2.7. Da li je objekat u javnom vlasništvu (navesti DA ili NE)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07E905A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F14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E6E6E6"/>
          </w:tcPr>
          <w:p w14:paraId="001FD11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291E2E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2.8.  Imovinsko pravni odnosi</w:t>
            </w:r>
          </w:p>
        </w:tc>
      </w:tr>
      <w:tr w14:paraId="5A4C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3F3F3"/>
          </w:tcPr>
          <w:p w14:paraId="2C16EAA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2B7FF1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2.8.1. Vlasnik objekta/terena</w:t>
            </w:r>
          </w:p>
          <w:p w14:paraId="5BB7D18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  (navesti dokaz o vlasništvu)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18D2865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3BF2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077" w:type="dxa"/>
            <w:gridSpan w:val="4"/>
            <w:tcBorders>
              <w:right w:val="single" w:color="auto" w:sz="4" w:space="0"/>
            </w:tcBorders>
            <w:shd w:val="clear" w:color="auto" w:fill="F3F3F3"/>
            <w:vAlign w:val="center"/>
          </w:tcPr>
          <w:p w14:paraId="2F271F5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2.8.2. Korisnik objekta/terena</w:t>
            </w:r>
          </w:p>
          <w:p w14:paraId="16AA329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saglasnost vlasnika o korištenju i upravljanju objektom/terenom)</w:t>
            </w:r>
          </w:p>
        </w:tc>
        <w:tc>
          <w:tcPr>
            <w:tcW w:w="5182" w:type="dxa"/>
            <w:gridSpan w:val="17"/>
            <w:tcBorders>
              <w:right w:val="single" w:color="auto" w:sz="4" w:space="0"/>
            </w:tcBorders>
            <w:shd w:val="clear" w:color="auto" w:fill="auto"/>
          </w:tcPr>
          <w:p w14:paraId="5725264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69435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AA4DF0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101FB3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6F6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C0C0C0"/>
          </w:tcPr>
          <w:p w14:paraId="784FC76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6AF1112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3.</w:t>
            </w: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PODACI O BUDŽETU PROJEKTA</w:t>
            </w:r>
          </w:p>
        </w:tc>
      </w:tr>
      <w:tr w14:paraId="799A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385" w:type="dxa"/>
            <w:gridSpan w:val="15"/>
            <w:tcBorders>
              <w:right w:val="single" w:color="auto" w:sz="4" w:space="0"/>
            </w:tcBorders>
            <w:shd w:val="clear" w:color="auto" w:fill="E0E0E0"/>
          </w:tcPr>
          <w:p w14:paraId="23011E3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1F272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3.1. Podaci o predloženom projektu 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E0E0E0"/>
          </w:tcPr>
          <w:p w14:paraId="62E3921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437A6B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Iznos u KM</w:t>
            </w:r>
          </w:p>
          <w:p w14:paraId="5D593FC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(s PDV-om)</w:t>
            </w:r>
          </w:p>
          <w:p w14:paraId="4582B45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41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85" w:type="dxa"/>
            <w:gridSpan w:val="15"/>
            <w:tcBorders>
              <w:right w:val="single" w:color="auto" w:sz="4" w:space="0"/>
            </w:tcBorders>
            <w:shd w:val="clear" w:color="auto" w:fill="F3F3F3"/>
          </w:tcPr>
          <w:p w14:paraId="1BCF0BF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7036832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3.1.1. Iznos ukupne vrijednosti projekta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6518E32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276CC0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1E3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7385" w:type="dxa"/>
            <w:gridSpan w:val="15"/>
            <w:tcBorders>
              <w:right w:val="single" w:color="auto" w:sz="4" w:space="0"/>
            </w:tcBorders>
            <w:shd w:val="clear" w:color="auto" w:fill="F3F3F3"/>
          </w:tcPr>
          <w:p w14:paraId="372CD20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838026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3.1.2. Iznos do sada uloženih sredstava (iz prethodnih godina) </w:t>
            </w:r>
          </w:p>
          <w:p w14:paraId="48B3720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       navesti izvore finansiranja dosadašnjih radova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7B80B808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76485EA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7934E1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A7D243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475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385" w:type="dxa"/>
            <w:gridSpan w:val="15"/>
            <w:tcBorders>
              <w:right w:val="single" w:color="auto" w:sz="4" w:space="0"/>
            </w:tcBorders>
            <w:shd w:val="clear" w:color="auto" w:fill="F3F3F3"/>
          </w:tcPr>
          <w:p w14:paraId="412AA76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DFBED7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3.1.3. Iznos potrebnih sredstava za završetak cjelokupnog projekta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56CA8668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CD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378" w:type="dxa"/>
            <w:gridSpan w:val="14"/>
            <w:tcBorders>
              <w:right w:val="single" w:color="auto" w:sz="4" w:space="0"/>
            </w:tcBorders>
            <w:shd w:val="clear" w:color="auto" w:fill="E6E6E6"/>
          </w:tcPr>
          <w:p w14:paraId="4A99F223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9B8C8A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3.2. Podaci o izvorima finansiranja projekta</w:t>
            </w:r>
          </w:p>
        </w:tc>
        <w:tc>
          <w:tcPr>
            <w:tcW w:w="1881" w:type="dxa"/>
            <w:gridSpan w:val="7"/>
            <w:tcBorders>
              <w:right w:val="single" w:color="auto" w:sz="4" w:space="0"/>
            </w:tcBorders>
            <w:shd w:val="clear" w:color="auto" w:fill="E6E6E6"/>
          </w:tcPr>
          <w:p w14:paraId="0A53E12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D83344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Iznos u KM</w:t>
            </w:r>
          </w:p>
          <w:p w14:paraId="7A128E6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(s PDV-om)</w:t>
            </w:r>
          </w:p>
          <w:p w14:paraId="38AAFAE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961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385" w:type="dxa"/>
            <w:gridSpan w:val="15"/>
            <w:tcBorders>
              <w:right w:val="single" w:color="auto" w:sz="4" w:space="0"/>
            </w:tcBorders>
            <w:shd w:val="clear" w:color="auto" w:fill="F3F3F3"/>
          </w:tcPr>
          <w:p w14:paraId="0F6C389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4CD7A5E">
            <w:pPr>
              <w:numPr>
                <w:ilvl w:val="2"/>
                <w:numId w:val="3"/>
              </w:num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Iznos ukupne vrijednosti predloženog projekta u 202</w:t>
            </w:r>
            <w:r>
              <w:rPr>
                <w:rFonts w:hint="default" w:ascii="Arial" w:hAnsi="Arial" w:eastAsia="Times New Roman" w:cs="Arial"/>
                <w:sz w:val="20"/>
                <w:szCs w:val="20"/>
                <w:lang w:val="hr-BA" w:eastAsia="hr-HR"/>
              </w:rPr>
              <w:t>6</w:t>
            </w:r>
            <w:bookmarkStart w:id="0" w:name="_GoBack"/>
            <w:bookmarkEnd w:id="0"/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21A9BC82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3A6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616" w:type="dxa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29D59B77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059790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1D4E3F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7DDF96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3.2.2. Vrsta prihoda </w:t>
            </w:r>
          </w:p>
          <w:p w14:paraId="0CF1772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(očekivana sredstva</w:t>
            </w:r>
          </w:p>
          <w:p w14:paraId="52DE4BE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   iz drugih izvora)</w:t>
            </w:r>
          </w:p>
          <w:p w14:paraId="0323C50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3D2C8B1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0F79991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E256D27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69CA985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0633F5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Vlastita sredstva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7FD51CCA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5A2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616" w:type="dxa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014355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6EDB5AB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C52DE2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Sredstva grada/općine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241FAC7F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82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616" w:type="dxa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5E839D7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16B033C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250F8B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Unsko sanski kanton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71281CA1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64F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616" w:type="dxa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1807582C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72B25AB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A38F85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Federalno ministarstvo kulture i sporta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0165B11C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44F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616" w:type="dxa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54F38FF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079E7A5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6B301A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Sportski savez Unsko sanskog kantona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2D3C13E7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7F8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616" w:type="dxa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1532DD9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4769" w:type="dxa"/>
            <w:gridSpan w:val="14"/>
            <w:tcBorders>
              <w:right w:val="single" w:color="auto" w:sz="4" w:space="0"/>
            </w:tcBorders>
            <w:shd w:val="clear" w:color="auto" w:fill="F3F3F3"/>
          </w:tcPr>
          <w:p w14:paraId="107910A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3733A1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Ostali izvori (precizirati koji)</w:t>
            </w:r>
          </w:p>
        </w:tc>
        <w:tc>
          <w:tcPr>
            <w:tcW w:w="1874" w:type="dxa"/>
            <w:gridSpan w:val="6"/>
            <w:tcBorders>
              <w:right w:val="single" w:color="auto" w:sz="4" w:space="0"/>
            </w:tcBorders>
            <w:shd w:val="clear" w:color="auto" w:fill="auto"/>
          </w:tcPr>
          <w:p w14:paraId="73DC5759">
            <w:pPr>
              <w:tabs>
                <w:tab w:val="left" w:pos="6120"/>
              </w:tabs>
              <w:spacing w:after="0" w:line="240" w:lineRule="auto"/>
              <w:ind w:left="102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22A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259" w:type="dxa"/>
            <w:gridSpan w:val="21"/>
            <w:tcBorders>
              <w:right w:val="single" w:color="auto" w:sz="4" w:space="0"/>
            </w:tcBorders>
            <w:shd w:val="clear" w:color="auto" w:fill="D9D9D9"/>
          </w:tcPr>
          <w:p w14:paraId="45A1917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</w:p>
          <w:p w14:paraId="16BBAD22">
            <w:pPr>
              <w:pStyle w:val="12"/>
              <w:numPr>
                <w:ilvl w:val="0"/>
                <w:numId w:val="3"/>
              </w:num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>ZNAČAJ OBJEKTA/TERENA ZA RAZVOJ SPORTA NA PODRUČJU</w:t>
            </w:r>
          </w:p>
          <w:p w14:paraId="39A57B6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hr-HR"/>
              </w:rPr>
              <w:t xml:space="preserve">        KANTONA</w:t>
            </w:r>
          </w:p>
        </w:tc>
      </w:tr>
      <w:tr w14:paraId="7069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658" w:type="dxa"/>
            <w:gridSpan w:val="2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7D6088D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C03CFA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618D8C1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548662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E427B6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89A2CBE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5DEF3C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2472AF0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BE0764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C1E2A9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63FE117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CD5AA8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4.1. Opis sportskog objekta/terena</w:t>
            </w:r>
          </w:p>
          <w:p w14:paraId="591A1C0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44FD8DA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55364B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F77A44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7126944">
            <w:pPr>
              <w:tabs>
                <w:tab w:val="left" w:pos="2970"/>
              </w:tabs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ab/>
            </w:r>
          </w:p>
          <w:p w14:paraId="0516B8DE">
            <w:pPr>
              <w:tabs>
                <w:tab w:val="left" w:pos="2970"/>
              </w:tabs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0B261A8C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vertAlign w:val="superscript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Dimenzije sportskog objekta/terena u m</w:t>
            </w:r>
            <w:r>
              <w:rPr>
                <w:rFonts w:ascii="Arial" w:hAnsi="Arial" w:eastAsia="Times New Roman" w:cs="Arial"/>
                <w:sz w:val="20"/>
                <w:szCs w:val="20"/>
                <w:vertAlign w:val="superscript"/>
                <w:lang w:eastAsia="hr-HR"/>
              </w:rPr>
              <w:t>2</w:t>
            </w:r>
          </w:p>
          <w:p w14:paraId="6A248C6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(navesti)</w:t>
            </w: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2BF62F4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A39B24D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AF0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0B6A33D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4E13FA61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Dimenzije korisne površine</w:t>
            </w:r>
          </w:p>
          <w:p w14:paraId="3CA74B5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vertAlign w:val="superscript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sportskog objekta/terena u m</w:t>
            </w:r>
            <w:r>
              <w:rPr>
                <w:rFonts w:ascii="Arial" w:hAnsi="Arial" w:eastAsia="Times New Roman" w:cs="Arial"/>
                <w:sz w:val="20"/>
                <w:szCs w:val="20"/>
                <w:vertAlign w:val="superscript"/>
                <w:lang w:eastAsia="hr-HR"/>
              </w:rPr>
              <w:t>2</w:t>
            </w:r>
          </w:p>
          <w:p w14:paraId="440322AE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(navesti)</w:t>
            </w: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34D9319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45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44E2BDC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259CD98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3431875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Prostor za gledaoce-tribine</w:t>
            </w:r>
          </w:p>
          <w:p w14:paraId="689C6E6B">
            <w:pPr>
              <w:tabs>
                <w:tab w:val="left" w:pos="2505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broj sjedišta)</w:t>
            </w: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2C02DC6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1C8E41CD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FE6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2ABA7723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bottom w:val="single" w:color="auto" w:sz="4" w:space="0"/>
              <w:right w:val="single" w:color="auto" w:sz="4" w:space="0"/>
            </w:tcBorders>
            <w:shd w:val="clear" w:color="auto" w:fill="F3F3F3"/>
          </w:tcPr>
          <w:p w14:paraId="1CA3715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Zagrijavanje sportskog objekta</w:t>
            </w:r>
          </w:p>
          <w:p w14:paraId="5F698C0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vrstu energenta)</w:t>
            </w:r>
          </w:p>
          <w:p w14:paraId="4B94700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09DDF9F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</w:t>
            </w:r>
          </w:p>
          <w:p w14:paraId="4095656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</w:t>
            </w:r>
          </w:p>
          <w:p w14:paraId="1DE538F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14:paraId="6123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446E805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0923174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5087603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Mokri čvor</w:t>
            </w:r>
          </w:p>
          <w:p w14:paraId="08A067D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postojeće stanje)</w:t>
            </w:r>
          </w:p>
          <w:p w14:paraId="74129ED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5DE33B9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F7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7023CAD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401" w:type="dxa"/>
            <w:gridSpan w:val="6"/>
            <w:tcBorders>
              <w:right w:val="single" w:color="auto" w:sz="4" w:space="0"/>
            </w:tcBorders>
            <w:shd w:val="clear" w:color="auto" w:fill="F3F3F3"/>
          </w:tcPr>
          <w:p w14:paraId="4A946BB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07CF42C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Svlačionice</w:t>
            </w:r>
          </w:p>
          <w:p w14:paraId="67D9BDC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(navesti broj svlačionica i postojeće stanje)</w:t>
            </w:r>
          </w:p>
          <w:p w14:paraId="52D0EB1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200" w:type="dxa"/>
            <w:gridSpan w:val="13"/>
            <w:tcBorders>
              <w:right w:val="single" w:color="auto" w:sz="4" w:space="0"/>
            </w:tcBorders>
            <w:shd w:val="clear" w:color="auto" w:fill="FFFFFF"/>
          </w:tcPr>
          <w:p w14:paraId="029A3F6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78A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58" w:type="dxa"/>
            <w:gridSpan w:val="2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25336CFC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4.2. Mogućnost organizovanja sportskih takmičenja</w:t>
            </w:r>
          </w:p>
          <w:p w14:paraId="05178ADD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(zadovoljava li sportski objekat/teren standarde i normative za odigravanje utakmica-označiti s X)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09689E9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1EC4DB2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Međunarodna takmičenja</w:t>
            </w:r>
          </w:p>
        </w:tc>
      </w:tr>
      <w:tr w14:paraId="38D7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3F2E8C9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2460F1C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1AC9406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Državna takmičenja</w:t>
            </w:r>
          </w:p>
        </w:tc>
      </w:tr>
      <w:tr w14:paraId="0D96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0C73009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6698AC0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3581EB6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Federalna takmičenja</w:t>
            </w:r>
          </w:p>
        </w:tc>
      </w:tr>
      <w:tr w14:paraId="59A9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447881E2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3C596DA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1EB2361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Kantonalna takmičenja</w:t>
            </w:r>
          </w:p>
        </w:tc>
      </w:tr>
      <w:tr w14:paraId="74D7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66C59B82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554D69C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6791795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Lokalna takmičenja</w:t>
            </w:r>
          </w:p>
        </w:tc>
      </w:tr>
      <w:tr w14:paraId="793D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58" w:type="dxa"/>
            <w:gridSpan w:val="2"/>
            <w:vMerge w:val="restart"/>
            <w:tcBorders>
              <w:right w:val="single" w:color="auto" w:sz="4" w:space="0"/>
            </w:tcBorders>
            <w:shd w:val="clear" w:color="auto" w:fill="F3F3F3"/>
          </w:tcPr>
          <w:p w14:paraId="06ED47D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4.3. Objekat se koristi u svrhu:</w:t>
            </w:r>
          </w:p>
          <w:p w14:paraId="24B068AA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(označiti svrhu sa X)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4174333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11BF50A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Edukacija i uvođenje novih sportskih vještina</w:t>
            </w:r>
          </w:p>
        </w:tc>
      </w:tr>
      <w:tr w14:paraId="34E6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1AAB982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770FDA7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337C068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Poboljšanje uslova treniranja i natjecanja</w:t>
            </w:r>
          </w:p>
        </w:tc>
      </w:tr>
      <w:tr w14:paraId="4782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58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3F3F3"/>
          </w:tcPr>
          <w:p w14:paraId="00D2E0C4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FFFFF"/>
          </w:tcPr>
          <w:p w14:paraId="5DFB5D7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5751" w:type="dxa"/>
            <w:gridSpan w:val="18"/>
            <w:tcBorders>
              <w:right w:val="single" w:color="auto" w:sz="4" w:space="0"/>
            </w:tcBorders>
            <w:shd w:val="clear" w:color="auto" w:fill="FFFFFF"/>
          </w:tcPr>
          <w:p w14:paraId="25C0B5E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Usavršavanje sportskih aktivnosti za ostvarivanje vrhunskih sportskih rezultata</w:t>
            </w:r>
          </w:p>
        </w:tc>
      </w:tr>
      <w:tr w14:paraId="655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58" w:type="dxa"/>
            <w:gridSpan w:val="2"/>
            <w:vMerge w:val="restart"/>
            <w:tcBorders>
              <w:right w:val="nil"/>
            </w:tcBorders>
            <w:shd w:val="clear" w:color="auto" w:fill="F3F3F3"/>
          </w:tcPr>
          <w:p w14:paraId="4B4DB50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4.4. Korisnici sportskog objekta/terena   (označiti korisnike s X, a u posljednju kolonu navesti broj korisnika)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3F3F3"/>
          </w:tcPr>
          <w:p w14:paraId="504047F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30B9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Školska populacija </w:t>
            </w:r>
          </w:p>
        </w:tc>
        <w:tc>
          <w:tcPr>
            <w:tcW w:w="2878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4DEBC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C38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58" w:type="dxa"/>
            <w:gridSpan w:val="2"/>
            <w:vMerge w:val="continue"/>
            <w:tcBorders>
              <w:right w:val="nil"/>
            </w:tcBorders>
            <w:shd w:val="clear" w:color="auto" w:fill="F3F3F3"/>
          </w:tcPr>
          <w:p w14:paraId="166C93E6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3F3F3"/>
          </w:tcPr>
          <w:p w14:paraId="0DC653E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B48A4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Sportski klubovi</w:t>
            </w:r>
          </w:p>
        </w:tc>
        <w:tc>
          <w:tcPr>
            <w:tcW w:w="2878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7E9E8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653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58" w:type="dxa"/>
            <w:gridSpan w:val="2"/>
            <w:vMerge w:val="continue"/>
            <w:tcBorders>
              <w:right w:val="nil"/>
            </w:tcBorders>
            <w:shd w:val="clear" w:color="auto" w:fill="F3F3F3"/>
          </w:tcPr>
          <w:p w14:paraId="1E0BF6E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3F3F3"/>
          </w:tcPr>
          <w:p w14:paraId="11624243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16D6BC8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Sportisti pojedinci</w:t>
            </w:r>
          </w:p>
        </w:tc>
        <w:tc>
          <w:tcPr>
            <w:tcW w:w="2878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4040853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443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58" w:type="dxa"/>
            <w:gridSpan w:val="2"/>
            <w:vMerge w:val="continue"/>
            <w:tcBorders>
              <w:right w:val="nil"/>
            </w:tcBorders>
            <w:shd w:val="clear" w:color="auto" w:fill="F3F3F3"/>
          </w:tcPr>
          <w:p w14:paraId="00346F8E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shd w:val="clear" w:color="auto" w:fill="F3F3F3"/>
          </w:tcPr>
          <w:p w14:paraId="6F848989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873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E6D720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Rekreativci</w:t>
            </w:r>
          </w:p>
        </w:tc>
        <w:tc>
          <w:tcPr>
            <w:tcW w:w="2878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34AB7BF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9FB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658" w:type="dxa"/>
            <w:gridSpan w:val="2"/>
            <w:tcBorders>
              <w:right w:val="nil"/>
            </w:tcBorders>
            <w:shd w:val="clear" w:color="auto" w:fill="F3F3F3"/>
          </w:tcPr>
          <w:p w14:paraId="1382C74B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4.5. Broj sportskih aktivnosti koje se obavljaju u sportskom objektu/terenu (navedite broj i sportske aktivnosti koje se odvijaju, npr.fudbal, košarka, atletika i slično) </w:t>
            </w:r>
          </w:p>
        </w:tc>
        <w:tc>
          <w:tcPr>
            <w:tcW w:w="6601" w:type="dxa"/>
            <w:gridSpan w:val="19"/>
            <w:tcBorders>
              <w:right w:val="single" w:color="auto" w:sz="4" w:space="0"/>
            </w:tcBorders>
            <w:shd w:val="clear" w:color="auto" w:fill="F3F3F3"/>
          </w:tcPr>
          <w:p w14:paraId="6A5605D5">
            <w:pPr>
              <w:tabs>
                <w:tab w:val="left" w:pos="6120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</w:tbl>
    <w:p w14:paraId="3830FB26">
      <w:pPr>
        <w:tabs>
          <w:tab w:val="left" w:pos="3240"/>
        </w:tabs>
        <w:spacing w:after="0" w:line="240" w:lineRule="auto"/>
        <w:rPr>
          <w:rFonts w:ascii="Arial" w:hAnsi="Arial" w:eastAsia="Times New Roman" w:cs="Arial"/>
          <w:sz w:val="20"/>
          <w:szCs w:val="20"/>
          <w:lang w:eastAsia="hr-HR"/>
        </w:rPr>
      </w:pPr>
    </w:p>
    <w:p w14:paraId="3C4852F6">
      <w:pPr>
        <w:tabs>
          <w:tab w:val="left" w:pos="3240"/>
        </w:tabs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hr-HR"/>
        </w:rPr>
      </w:pPr>
      <w:r>
        <w:rPr>
          <w:rFonts w:ascii="Arial" w:hAnsi="Arial" w:eastAsia="Times New Roman" w:cs="Arial"/>
          <w:b/>
          <w:sz w:val="20"/>
          <w:szCs w:val="20"/>
          <w:lang w:eastAsia="hr-HR"/>
        </w:rPr>
        <w:t>I Z J A V A</w:t>
      </w:r>
    </w:p>
    <w:p w14:paraId="06F40A6A">
      <w:pPr>
        <w:tabs>
          <w:tab w:val="left" w:pos="3240"/>
        </w:tabs>
        <w:spacing w:after="0" w:line="240" w:lineRule="auto"/>
        <w:rPr>
          <w:rFonts w:ascii="Arial" w:hAnsi="Arial" w:eastAsia="Times New Roman" w:cs="Arial"/>
          <w:sz w:val="20"/>
          <w:szCs w:val="20"/>
          <w:lang w:eastAsia="hr-HR"/>
        </w:rPr>
      </w:pPr>
    </w:p>
    <w:p w14:paraId="6BA73D2A">
      <w:pPr>
        <w:tabs>
          <w:tab w:val="left" w:pos="3240"/>
        </w:tabs>
        <w:spacing w:after="0" w:line="240" w:lineRule="auto"/>
        <w:rPr>
          <w:rFonts w:ascii="Arial" w:hAnsi="Arial" w:eastAsia="Times New Roman" w:cs="Arial"/>
          <w:sz w:val="20"/>
          <w:szCs w:val="20"/>
          <w:lang w:eastAsia="hr-HR"/>
        </w:rPr>
      </w:pPr>
      <w:r>
        <w:rPr>
          <w:rFonts w:ascii="Arial" w:hAnsi="Arial" w:eastAsia="Times New Roman" w:cs="Arial"/>
          <w:sz w:val="20"/>
          <w:szCs w:val="20"/>
          <w:lang w:eastAsia="hr-HR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2AE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88" w:type="dxa"/>
            <w:shd w:val="clear" w:color="auto" w:fill="auto"/>
          </w:tcPr>
          <w:p w14:paraId="2A84676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  <w:p w14:paraId="7EEBE23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1. Kao odgovorna osoba podnosioca prijave, pod krivičnom i materijalnom odgovornošću, izjavljujem da su svi podaci koji su navedeni u Prijavi na ovaj  poziv, istiniti i tačni.</w:t>
            </w:r>
          </w:p>
          <w:p w14:paraId="7FFA8FF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2. Posjedujemo dokumentaciju kojom se dokazuje ispunjenost propisanih uslova i kriterija prema zakonu kojim se uređuje oblast prostornog planiranja, kao i dokumentaciju o realizaciji projekta.</w:t>
            </w:r>
          </w:p>
          <w:p w14:paraId="651F818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3. Navedena vlastita sredstva su osigurana.</w:t>
            </w:r>
          </w:p>
          <w:p w14:paraId="5CD7F62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4. Dodijeljena sredstva koristit će se isključivo za realiziranje odobrenog projekta, u skladu sa dostavljenom dokumentacijom. </w:t>
            </w:r>
          </w:p>
          <w:p w14:paraId="2DD2C5E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5. U slučaju odustajanja od realiziranja odobrenog projekta, izvršit ćemo povrat dodijeljenih sredstava.</w:t>
            </w:r>
          </w:p>
          <w:p w14:paraId="18A4181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6. Prihvaćamo da kontrolu namjenskog utroška sredstava izvrši Sportski savez Unsko sanskog kantona na osnovu dostavljenog izvještaja i finansijske dokumentacije, a u slučaju potrebe neposrednim uvidom u dokumenta u našim prostorijama.</w:t>
            </w:r>
          </w:p>
          <w:p w14:paraId="3B8DF19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7. Izvještaj o realiziranju projekta dostavit ćemo u roku koji je propisan Javnim pozivom.</w:t>
            </w:r>
          </w:p>
          <w:p w14:paraId="6EA21E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8. Za sve nastale sporove vezano za aplikaciju nadležan je Gradski sud u Bihaću.</w:t>
            </w:r>
          </w:p>
          <w:p w14:paraId="4CADAAF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</w:tbl>
    <w:p w14:paraId="215B0082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362AFE4E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3C081D3D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2D000A52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</w:t>
      </w:r>
    </w:p>
    <w:p w14:paraId="780C11C2">
      <w:pPr>
        <w:spacing w:after="0" w:line="240" w:lineRule="auto"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b/>
          <w:lang w:eastAsia="hr-HR"/>
        </w:rPr>
        <w:t xml:space="preserve">                                                       M.P.</w:t>
      </w:r>
    </w:p>
    <w:p w14:paraId="7A1A914A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676E73A1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                    _________________________________</w:t>
      </w:r>
    </w:p>
    <w:p w14:paraId="0F2ECDF9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                     Ime i prezime i potpis odgovorne osobe</w:t>
      </w:r>
    </w:p>
    <w:sectPr>
      <w:footerReference r:id="rId5" w:type="default"/>
      <w:footerReference r:id="rId6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6A15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4447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CD21A90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00446"/>
    <w:multiLevelType w:val="multilevel"/>
    <w:tmpl w:val="14E004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ECF08C4"/>
    <w:multiLevelType w:val="multilevel"/>
    <w:tmpl w:val="2ECF08C4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3AA0DF3"/>
    <w:multiLevelType w:val="multilevel"/>
    <w:tmpl w:val="43AA0DF3"/>
    <w:lvl w:ilvl="0" w:tentative="0">
      <w:start w:val="3"/>
      <w:numFmt w:val="decimal"/>
      <w:lvlText w:val="%1.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E9"/>
    <w:rsid w:val="00002C1C"/>
    <w:rsid w:val="00010588"/>
    <w:rsid w:val="00090B59"/>
    <w:rsid w:val="000A0FCF"/>
    <w:rsid w:val="000B0C5A"/>
    <w:rsid w:val="000C1582"/>
    <w:rsid w:val="000C3A8A"/>
    <w:rsid w:val="000D356F"/>
    <w:rsid w:val="000E205E"/>
    <w:rsid w:val="000E52E0"/>
    <w:rsid w:val="00116A10"/>
    <w:rsid w:val="00131265"/>
    <w:rsid w:val="00143B21"/>
    <w:rsid w:val="00157361"/>
    <w:rsid w:val="00167853"/>
    <w:rsid w:val="0017529E"/>
    <w:rsid w:val="00191FDA"/>
    <w:rsid w:val="00193257"/>
    <w:rsid w:val="001A73A2"/>
    <w:rsid w:val="001B3B70"/>
    <w:rsid w:val="0020371C"/>
    <w:rsid w:val="0021408E"/>
    <w:rsid w:val="00217F4A"/>
    <w:rsid w:val="00220337"/>
    <w:rsid w:val="0022786F"/>
    <w:rsid w:val="00245DD4"/>
    <w:rsid w:val="00253A44"/>
    <w:rsid w:val="00253AF2"/>
    <w:rsid w:val="00270D80"/>
    <w:rsid w:val="002739FB"/>
    <w:rsid w:val="00280D17"/>
    <w:rsid w:val="00291053"/>
    <w:rsid w:val="00291C7F"/>
    <w:rsid w:val="002925CE"/>
    <w:rsid w:val="002C49C8"/>
    <w:rsid w:val="002F40D0"/>
    <w:rsid w:val="003205BE"/>
    <w:rsid w:val="00330314"/>
    <w:rsid w:val="003426F9"/>
    <w:rsid w:val="0035244B"/>
    <w:rsid w:val="00356181"/>
    <w:rsid w:val="00362D5D"/>
    <w:rsid w:val="003712DC"/>
    <w:rsid w:val="003977FA"/>
    <w:rsid w:val="003A06E4"/>
    <w:rsid w:val="003A1A42"/>
    <w:rsid w:val="003A1D8A"/>
    <w:rsid w:val="003A74A6"/>
    <w:rsid w:val="003B30ED"/>
    <w:rsid w:val="003C222F"/>
    <w:rsid w:val="003C44F4"/>
    <w:rsid w:val="00403746"/>
    <w:rsid w:val="00435220"/>
    <w:rsid w:val="004A261B"/>
    <w:rsid w:val="0050335E"/>
    <w:rsid w:val="005241E0"/>
    <w:rsid w:val="0053268F"/>
    <w:rsid w:val="00546EE9"/>
    <w:rsid w:val="0058167B"/>
    <w:rsid w:val="00582EBB"/>
    <w:rsid w:val="00585B77"/>
    <w:rsid w:val="005A1B3B"/>
    <w:rsid w:val="005A3E23"/>
    <w:rsid w:val="005E53DF"/>
    <w:rsid w:val="0063600C"/>
    <w:rsid w:val="00675CB7"/>
    <w:rsid w:val="006A20D5"/>
    <w:rsid w:val="006B61F2"/>
    <w:rsid w:val="006E060F"/>
    <w:rsid w:val="00711481"/>
    <w:rsid w:val="00725C06"/>
    <w:rsid w:val="0075535F"/>
    <w:rsid w:val="00761264"/>
    <w:rsid w:val="007633F1"/>
    <w:rsid w:val="0076474F"/>
    <w:rsid w:val="007744D4"/>
    <w:rsid w:val="00780A94"/>
    <w:rsid w:val="00797A69"/>
    <w:rsid w:val="007C2688"/>
    <w:rsid w:val="007C4070"/>
    <w:rsid w:val="007E3A29"/>
    <w:rsid w:val="007F72EB"/>
    <w:rsid w:val="0083421D"/>
    <w:rsid w:val="00837507"/>
    <w:rsid w:val="0084665A"/>
    <w:rsid w:val="0088115C"/>
    <w:rsid w:val="008B27D1"/>
    <w:rsid w:val="008D0BB6"/>
    <w:rsid w:val="008F588C"/>
    <w:rsid w:val="00917C52"/>
    <w:rsid w:val="0093298D"/>
    <w:rsid w:val="00934A0B"/>
    <w:rsid w:val="0095525B"/>
    <w:rsid w:val="00963178"/>
    <w:rsid w:val="009B65E7"/>
    <w:rsid w:val="009D6DA1"/>
    <w:rsid w:val="00A0280C"/>
    <w:rsid w:val="00A02C65"/>
    <w:rsid w:val="00A27B55"/>
    <w:rsid w:val="00A857CE"/>
    <w:rsid w:val="00A90708"/>
    <w:rsid w:val="00AC3007"/>
    <w:rsid w:val="00AD4C83"/>
    <w:rsid w:val="00AE001E"/>
    <w:rsid w:val="00AE1CAD"/>
    <w:rsid w:val="00AE1D76"/>
    <w:rsid w:val="00AF1B37"/>
    <w:rsid w:val="00B05A7C"/>
    <w:rsid w:val="00B06573"/>
    <w:rsid w:val="00B120C4"/>
    <w:rsid w:val="00B42649"/>
    <w:rsid w:val="00B472DC"/>
    <w:rsid w:val="00B553A1"/>
    <w:rsid w:val="00B65C00"/>
    <w:rsid w:val="00B84178"/>
    <w:rsid w:val="00B86B6E"/>
    <w:rsid w:val="00BA4BD0"/>
    <w:rsid w:val="00BB2E67"/>
    <w:rsid w:val="00BE05AA"/>
    <w:rsid w:val="00BE2A70"/>
    <w:rsid w:val="00C223B1"/>
    <w:rsid w:val="00C26C94"/>
    <w:rsid w:val="00C37F24"/>
    <w:rsid w:val="00C4253A"/>
    <w:rsid w:val="00C54DA3"/>
    <w:rsid w:val="00C82F7C"/>
    <w:rsid w:val="00C97E15"/>
    <w:rsid w:val="00CB0EA9"/>
    <w:rsid w:val="00CC1C2C"/>
    <w:rsid w:val="00CD4B9F"/>
    <w:rsid w:val="00CD7912"/>
    <w:rsid w:val="00CF0C97"/>
    <w:rsid w:val="00CF7534"/>
    <w:rsid w:val="00D041B3"/>
    <w:rsid w:val="00D04FE7"/>
    <w:rsid w:val="00D14B55"/>
    <w:rsid w:val="00D66AEE"/>
    <w:rsid w:val="00D81CDC"/>
    <w:rsid w:val="00DB3E29"/>
    <w:rsid w:val="00DC6356"/>
    <w:rsid w:val="00E009BB"/>
    <w:rsid w:val="00E0627A"/>
    <w:rsid w:val="00E067A7"/>
    <w:rsid w:val="00E14DD7"/>
    <w:rsid w:val="00E356F3"/>
    <w:rsid w:val="00E44158"/>
    <w:rsid w:val="00E822CA"/>
    <w:rsid w:val="00EC0868"/>
    <w:rsid w:val="00EE4869"/>
    <w:rsid w:val="00EE612A"/>
    <w:rsid w:val="00EF171F"/>
    <w:rsid w:val="00EF25D5"/>
    <w:rsid w:val="00F36026"/>
    <w:rsid w:val="00F4188C"/>
    <w:rsid w:val="00F470D3"/>
    <w:rsid w:val="00F538EC"/>
    <w:rsid w:val="00F57E23"/>
    <w:rsid w:val="00F7491A"/>
    <w:rsid w:val="00FB3D12"/>
    <w:rsid w:val="00FB4B1A"/>
    <w:rsid w:val="167E4D98"/>
    <w:rsid w:val="1A2B40A1"/>
    <w:rsid w:val="62B3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semiHidden/>
    <w:qFormat/>
    <w:uiPriority w:val="0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Header Char"/>
    <w:basedOn w:val="2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ps"/>
    <w:basedOn w:val="2"/>
    <w:qFormat/>
    <w:uiPriority w:val="0"/>
  </w:style>
  <w:style w:type="character" w:customStyle="1" w:styleId="14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83C56-CA9F-40B2-9AEA-820989F3D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1155</Words>
  <Characters>7220</Characters>
  <Lines>66</Lines>
  <Paragraphs>18</Paragraphs>
  <TotalTime>4</TotalTime>
  <ScaleCrop>false</ScaleCrop>
  <LinksUpToDate>false</LinksUpToDate>
  <CharactersWithSpaces>8645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2022-07-14T11:04:00Z</dcterms:created>
  <dc:creator>PC</dc:creator>
  <cp:lastModifiedBy>Sportski savez USK</cp:lastModifiedBy>
  <cp:lastPrinted>2021-11-03T12:54:00Z</cp:lastPrinted>
  <dcterms:modified xsi:type="dcterms:W3CDTF">2026-04-22T07:43:15Z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E34DC7BE87214CD8B65E25533731A681_12</vt:lpwstr>
  </property>
  <property fmtid="{D5CDD505-2E9C-101B-9397-08002B2CF9AE}" pid="4" name="KSOTemplateDocerSaveRecord">
    <vt:lpwstr>eyJoZGlkIjoiMDdkZGFkMDFiY2YzOTcwN2EwNzQ3OTM4MjdmNGE5ODciLCJ1c2VySWQiOiIzNzI4NTM5MjM0ODc4In0=</vt:lpwstr>
  </property>
</Properties>
</file>